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31A" w:rsidRPr="007E231A" w:rsidRDefault="007E231A" w:rsidP="007E231A">
      <w:pPr>
        <w:pStyle w:val="NormalWeb"/>
        <w:rPr>
          <w:rFonts w:ascii="Arial" w:hAnsi="Arial" w:cs="Arial"/>
          <w:b/>
          <w:bCs/>
        </w:rPr>
      </w:pPr>
      <w:r w:rsidRPr="007E231A">
        <w:rPr>
          <w:rFonts w:ascii="Arial" w:hAnsi="Arial" w:cs="Arial"/>
          <w:b/>
          <w:bCs/>
        </w:rPr>
        <w:t>I</w:t>
      </w:r>
      <w:r w:rsidR="00E4688E">
        <w:rPr>
          <w:rFonts w:ascii="Arial" w:hAnsi="Arial" w:cs="Arial"/>
          <w:b/>
          <w:bCs/>
        </w:rPr>
        <w:t>X</w:t>
      </w:r>
      <w:r w:rsidRPr="007E231A">
        <w:rPr>
          <w:rFonts w:ascii="Arial" w:hAnsi="Arial" w:cs="Arial"/>
          <w:b/>
          <w:bCs/>
        </w:rPr>
        <w:t xml:space="preserve">. Marketing &amp; Media Coverage </w:t>
      </w:r>
      <w:bookmarkStart w:id="0" w:name="_GoBack"/>
      <w:bookmarkEnd w:id="0"/>
    </w:p>
    <w:p w:rsidR="007E231A" w:rsidRPr="007E231A" w:rsidRDefault="007E231A" w:rsidP="007E231A">
      <w:pPr>
        <w:pStyle w:val="NormalWeb"/>
        <w:rPr>
          <w:rFonts w:ascii="Arial" w:hAnsi="Arial" w:cs="Arial"/>
        </w:rPr>
      </w:pPr>
      <w:r w:rsidRPr="007E231A">
        <w:rPr>
          <w:rFonts w:ascii="Arial" w:hAnsi="Arial" w:cs="Arial"/>
        </w:rPr>
        <w:t>Please be prepared to describe the marketing plan for this project. Include information on print ads, radio, television, distribution of posters, brochures, flyers, etc. Samples may be brought to the presentation but are not required with the application. If funds are awarded by the HOT fund committee, organization must use pre</w:t>
      </w:r>
      <w:r w:rsidR="00AA75E7">
        <w:rPr>
          <w:rFonts w:ascii="Arial" w:hAnsi="Arial" w:cs="Arial"/>
        </w:rPr>
        <w:t>-</w:t>
      </w:r>
      <w:r w:rsidRPr="007E231A">
        <w:rPr>
          <w:rFonts w:ascii="Arial" w:hAnsi="Arial" w:cs="Arial"/>
        </w:rPr>
        <w:t xml:space="preserve">approved collateral provided </w:t>
      </w:r>
      <w:r w:rsidR="00E4688E">
        <w:rPr>
          <w:rFonts w:ascii="Arial" w:hAnsi="Arial" w:cs="Arial"/>
        </w:rPr>
        <w:t xml:space="preserve">on our website. </w:t>
      </w:r>
      <w:proofErr w:type="gramStart"/>
      <w:r w:rsidRPr="007E231A">
        <w:rPr>
          <w:rFonts w:ascii="Arial" w:hAnsi="Arial" w:cs="Arial"/>
        </w:rPr>
        <w:t>(</w:t>
      </w:r>
      <w:proofErr w:type="gramEnd"/>
      <w:r w:rsidRPr="007E231A">
        <w:rPr>
          <w:rFonts w:ascii="Arial" w:hAnsi="Arial" w:cs="Arial"/>
        </w:rPr>
        <w:t xml:space="preserve">logos &amp; approved text) </w:t>
      </w:r>
    </w:p>
    <w:p w:rsidR="007E231A" w:rsidRPr="007E231A" w:rsidRDefault="00AA75E7">
      <w:pPr>
        <w:rPr>
          <w:rFonts w:ascii="Arial" w:hAnsi="Arial" w:cs="Arial"/>
        </w:rPr>
      </w:pPr>
      <w:r>
        <w:rPr>
          <w:rFonts w:ascii="Arial" w:hAnsi="Arial" w:cs="Arial"/>
        </w:rPr>
        <w:t>Below is the p</w:t>
      </w:r>
      <w:r w:rsidR="007E231A" w:rsidRPr="007E231A">
        <w:rPr>
          <w:rFonts w:ascii="Arial" w:hAnsi="Arial" w:cs="Arial"/>
        </w:rPr>
        <w:t>re</w:t>
      </w:r>
      <w:r>
        <w:rPr>
          <w:rFonts w:ascii="Arial" w:hAnsi="Arial" w:cs="Arial"/>
        </w:rPr>
        <w:t>-</w:t>
      </w:r>
      <w:r w:rsidR="007E231A" w:rsidRPr="007E231A">
        <w:rPr>
          <w:rFonts w:ascii="Arial" w:hAnsi="Arial" w:cs="Arial"/>
        </w:rPr>
        <w:t>approved collateral provided by the City</w:t>
      </w:r>
      <w:r>
        <w:rPr>
          <w:rFonts w:ascii="Arial" w:hAnsi="Arial" w:cs="Arial"/>
        </w:rPr>
        <w:t xml:space="preserve"> of Del Rio to </w:t>
      </w:r>
      <w:r w:rsidR="007E231A" w:rsidRPr="007E231A">
        <w:rPr>
          <w:rFonts w:ascii="Arial" w:hAnsi="Arial" w:cs="Arial"/>
        </w:rPr>
        <w:t>HOT fund</w:t>
      </w:r>
      <w:r>
        <w:rPr>
          <w:rFonts w:ascii="Arial" w:hAnsi="Arial" w:cs="Arial"/>
        </w:rPr>
        <w:t xml:space="preserve"> </w:t>
      </w:r>
      <w:r w:rsidR="007E231A" w:rsidRPr="007E231A">
        <w:rPr>
          <w:rFonts w:ascii="Arial" w:hAnsi="Arial" w:cs="Arial"/>
        </w:rPr>
        <w:t>recipients:</w:t>
      </w:r>
    </w:p>
    <w:p w:rsidR="007E231A" w:rsidRPr="007E231A" w:rsidRDefault="007E231A">
      <w:pPr>
        <w:rPr>
          <w:rFonts w:ascii="Arial" w:hAnsi="Arial" w:cs="Arial"/>
        </w:rPr>
      </w:pPr>
    </w:p>
    <w:p w:rsidR="007E231A" w:rsidRPr="007E231A" w:rsidRDefault="007E231A">
      <w:pPr>
        <w:rPr>
          <w:rFonts w:ascii="Arial" w:hAnsi="Arial" w:cs="Arial"/>
        </w:rPr>
      </w:pPr>
      <w:r w:rsidRPr="007E231A">
        <w:rPr>
          <w:rFonts w:ascii="Arial" w:hAnsi="Arial" w:cs="Arial"/>
          <w:b/>
          <w:bCs/>
        </w:rPr>
        <w:t>Section 1</w:t>
      </w:r>
      <w:r>
        <w:rPr>
          <w:rFonts w:ascii="Arial" w:hAnsi="Arial" w:cs="Arial"/>
          <w:b/>
          <w:bCs/>
        </w:rPr>
        <w:t xml:space="preserve">: </w:t>
      </w:r>
      <w:r w:rsidRPr="007E231A">
        <w:rPr>
          <w:rFonts w:ascii="Arial" w:hAnsi="Arial" w:cs="Arial"/>
        </w:rPr>
        <w:t>Social Media Hashtags that must be used on social media postings regarding an event or use that was funded through HOT Funds.</w:t>
      </w:r>
    </w:p>
    <w:p w:rsidR="007E231A" w:rsidRPr="007E231A" w:rsidRDefault="007E231A">
      <w:pPr>
        <w:rPr>
          <w:rFonts w:ascii="Arial" w:hAnsi="Arial" w:cs="Arial"/>
        </w:rPr>
      </w:pPr>
    </w:p>
    <w:p w:rsidR="007E231A" w:rsidRPr="007E231A" w:rsidRDefault="007E231A">
      <w:pPr>
        <w:rPr>
          <w:rFonts w:ascii="Arial" w:hAnsi="Arial" w:cs="Arial"/>
        </w:rPr>
      </w:pPr>
      <w:r w:rsidRPr="007E231A">
        <w:rPr>
          <w:rFonts w:ascii="Arial" w:hAnsi="Arial" w:cs="Arial"/>
        </w:rPr>
        <w:t xml:space="preserve">All </w:t>
      </w:r>
      <w:r>
        <w:rPr>
          <w:rFonts w:ascii="Arial" w:hAnsi="Arial" w:cs="Arial"/>
        </w:rPr>
        <w:t>5</w:t>
      </w:r>
      <w:r w:rsidRPr="007E231A">
        <w:rPr>
          <w:rFonts w:ascii="Arial" w:hAnsi="Arial" w:cs="Arial"/>
        </w:rPr>
        <w:t xml:space="preserve"> hashtags must be included:</w:t>
      </w:r>
    </w:p>
    <w:p w:rsidR="007E231A" w:rsidRPr="007E231A" w:rsidRDefault="007E231A">
      <w:pPr>
        <w:rPr>
          <w:rFonts w:ascii="Arial" w:hAnsi="Arial" w:cs="Arial"/>
        </w:rPr>
      </w:pPr>
    </w:p>
    <w:p w:rsidR="007E231A" w:rsidRPr="007E231A" w:rsidRDefault="007E231A">
      <w:pPr>
        <w:rPr>
          <w:rFonts w:ascii="Arial" w:hAnsi="Arial" w:cs="Arial"/>
        </w:rPr>
      </w:pPr>
      <w:r w:rsidRPr="007E231A">
        <w:rPr>
          <w:rFonts w:ascii="Arial" w:hAnsi="Arial" w:cs="Arial"/>
        </w:rPr>
        <w:t>#</w:t>
      </w:r>
      <w:proofErr w:type="spellStart"/>
      <w:r w:rsidRPr="007E231A">
        <w:rPr>
          <w:rFonts w:ascii="Arial" w:hAnsi="Arial" w:cs="Arial"/>
        </w:rPr>
        <w:t>destinationdelrio</w:t>
      </w:r>
      <w:proofErr w:type="spellEnd"/>
      <w:r w:rsidRPr="007E231A">
        <w:rPr>
          <w:rFonts w:ascii="Arial" w:hAnsi="Arial" w:cs="Arial"/>
        </w:rPr>
        <w:t xml:space="preserve"> #</w:t>
      </w:r>
      <w:proofErr w:type="spellStart"/>
      <w:r w:rsidRPr="007E231A">
        <w:rPr>
          <w:rFonts w:ascii="Arial" w:hAnsi="Arial" w:cs="Arial"/>
        </w:rPr>
        <w:t>discoverdelrio</w:t>
      </w:r>
      <w:proofErr w:type="spellEnd"/>
      <w:r w:rsidRPr="007E231A">
        <w:rPr>
          <w:rFonts w:ascii="Arial" w:hAnsi="Arial" w:cs="Arial"/>
        </w:rPr>
        <w:t xml:space="preserve"> #</w:t>
      </w:r>
      <w:proofErr w:type="spellStart"/>
      <w:r w:rsidRPr="007E231A">
        <w:rPr>
          <w:rFonts w:ascii="Arial" w:hAnsi="Arial" w:cs="Arial"/>
        </w:rPr>
        <w:t>distinctlydelrio</w:t>
      </w:r>
      <w:proofErr w:type="spellEnd"/>
      <w:r w:rsidRPr="007E231A">
        <w:rPr>
          <w:rFonts w:ascii="Arial" w:hAnsi="Arial" w:cs="Arial"/>
        </w:rPr>
        <w:t xml:space="preserve"> #</w:t>
      </w:r>
      <w:proofErr w:type="spellStart"/>
      <w:r w:rsidRPr="007E231A">
        <w:rPr>
          <w:rFonts w:ascii="Arial" w:hAnsi="Arial" w:cs="Arial"/>
        </w:rPr>
        <w:t>flydrt</w:t>
      </w:r>
      <w:proofErr w:type="spellEnd"/>
      <w:r w:rsidRPr="007E231A">
        <w:rPr>
          <w:rFonts w:ascii="Arial" w:hAnsi="Arial" w:cs="Arial"/>
        </w:rPr>
        <w:t xml:space="preserve"> </w:t>
      </w:r>
      <w:r>
        <w:rPr>
          <w:rFonts w:ascii="Arial" w:hAnsi="Arial" w:cs="Arial"/>
        </w:rPr>
        <w:t>#</w:t>
      </w:r>
      <w:proofErr w:type="spellStart"/>
      <w:r>
        <w:rPr>
          <w:rFonts w:ascii="Arial" w:hAnsi="Arial" w:cs="Arial"/>
        </w:rPr>
        <w:t>cityofdelrio</w:t>
      </w:r>
      <w:proofErr w:type="spellEnd"/>
    </w:p>
    <w:p w:rsidR="007E231A" w:rsidRPr="007E231A" w:rsidRDefault="007E231A">
      <w:pPr>
        <w:rPr>
          <w:rFonts w:ascii="Arial" w:hAnsi="Arial" w:cs="Arial"/>
        </w:rPr>
      </w:pPr>
    </w:p>
    <w:p w:rsidR="007E231A" w:rsidRDefault="007E231A">
      <w:pPr>
        <w:rPr>
          <w:rFonts w:ascii="Arial" w:hAnsi="Arial" w:cs="Arial"/>
        </w:rPr>
      </w:pPr>
      <w:r w:rsidRPr="007E231A">
        <w:rPr>
          <w:rFonts w:ascii="Arial" w:hAnsi="Arial" w:cs="Arial"/>
          <w:b/>
          <w:bCs/>
        </w:rPr>
        <w:t>Section 2:</w:t>
      </w:r>
      <w:r w:rsidRPr="007E231A">
        <w:rPr>
          <w:rFonts w:ascii="Arial" w:hAnsi="Arial" w:cs="Arial"/>
        </w:rPr>
        <w:t xml:space="preserve"> Text that should be included on flyers, graphics, and other forms of digital design. </w:t>
      </w:r>
    </w:p>
    <w:p w:rsidR="007E231A" w:rsidRDefault="007E231A">
      <w:pPr>
        <w:rPr>
          <w:rFonts w:ascii="Arial" w:hAnsi="Arial" w:cs="Arial"/>
        </w:rPr>
      </w:pPr>
    </w:p>
    <w:p w:rsidR="007E231A" w:rsidRDefault="007E231A">
      <w:pPr>
        <w:rPr>
          <w:rFonts w:ascii="Arial" w:hAnsi="Arial" w:cs="Arial"/>
        </w:rPr>
      </w:pPr>
      <w:r w:rsidRPr="007E231A">
        <w:rPr>
          <w:rFonts w:ascii="Arial" w:hAnsi="Arial" w:cs="Arial"/>
        </w:rPr>
        <w:t xml:space="preserve">“This project was funded through the City of Del Rio HOT funds.” </w:t>
      </w:r>
    </w:p>
    <w:p w:rsidR="007E231A" w:rsidRDefault="007E231A">
      <w:pPr>
        <w:rPr>
          <w:rFonts w:ascii="Arial" w:hAnsi="Arial" w:cs="Arial"/>
        </w:rPr>
      </w:pPr>
      <w:r>
        <w:rPr>
          <w:rFonts w:ascii="Arial" w:hAnsi="Arial" w:cs="Arial"/>
        </w:rPr>
        <w:t>“Visit (name of event) by flying with American Airlines to Del Rio, Texas.”</w:t>
      </w:r>
    </w:p>
    <w:p w:rsidR="00912C14" w:rsidRDefault="00912C14">
      <w:pPr>
        <w:rPr>
          <w:rFonts w:ascii="Arial" w:hAnsi="Arial" w:cs="Arial"/>
        </w:rPr>
      </w:pPr>
    </w:p>
    <w:p w:rsidR="00912C14" w:rsidRPr="007E231A" w:rsidRDefault="00912C14">
      <w:pPr>
        <w:rPr>
          <w:rFonts w:ascii="Arial" w:hAnsi="Arial" w:cs="Arial"/>
        </w:rPr>
      </w:pPr>
      <w:r w:rsidRPr="00912C14">
        <w:rPr>
          <w:rFonts w:ascii="Arial" w:hAnsi="Arial" w:cs="Arial"/>
          <w:b/>
          <w:bCs/>
        </w:rPr>
        <w:t>Section 3:</w:t>
      </w:r>
      <w:r>
        <w:rPr>
          <w:rFonts w:ascii="Arial" w:hAnsi="Arial" w:cs="Arial"/>
        </w:rPr>
        <w:t xml:space="preserve"> The City of Del Rio Public Relations office has several physical signs available for placement at your event in different sizes. Please contact Public Relations Manager, Victoria Vargas at 830-775-0325 or </w:t>
      </w:r>
      <w:hyperlink r:id="rId4" w:history="1">
        <w:r w:rsidRPr="00BC7BB6">
          <w:rPr>
            <w:rStyle w:val="Hyperlink"/>
            <w:rFonts w:ascii="Arial" w:hAnsi="Arial" w:cs="Arial"/>
          </w:rPr>
          <w:t>vvargas@cityofdelrio.com</w:t>
        </w:r>
      </w:hyperlink>
      <w:r>
        <w:rPr>
          <w:rFonts w:ascii="Arial" w:hAnsi="Arial" w:cs="Arial"/>
        </w:rPr>
        <w:t xml:space="preserve"> to schedule a </w:t>
      </w:r>
      <w:proofErr w:type="gramStart"/>
      <w:r>
        <w:rPr>
          <w:rFonts w:ascii="Arial" w:hAnsi="Arial" w:cs="Arial"/>
        </w:rPr>
        <w:t>pick up</w:t>
      </w:r>
      <w:proofErr w:type="gramEnd"/>
      <w:r>
        <w:rPr>
          <w:rFonts w:ascii="Arial" w:hAnsi="Arial" w:cs="Arial"/>
        </w:rPr>
        <w:t xml:space="preserve"> date.</w:t>
      </w:r>
    </w:p>
    <w:p w:rsidR="007E231A" w:rsidRPr="007E231A" w:rsidRDefault="007E231A">
      <w:pPr>
        <w:rPr>
          <w:rFonts w:ascii="Arial" w:hAnsi="Arial" w:cs="Arial"/>
        </w:rPr>
      </w:pPr>
    </w:p>
    <w:p w:rsidR="007E231A" w:rsidRDefault="007E231A">
      <w:pPr>
        <w:rPr>
          <w:rFonts w:ascii="Arial" w:hAnsi="Arial" w:cs="Arial"/>
        </w:rPr>
      </w:pPr>
      <w:r w:rsidRPr="007E231A">
        <w:rPr>
          <w:rFonts w:ascii="Arial" w:hAnsi="Arial" w:cs="Arial"/>
          <w:b/>
          <w:bCs/>
        </w:rPr>
        <w:t xml:space="preserve">Section </w:t>
      </w:r>
      <w:r w:rsidR="00912C14">
        <w:rPr>
          <w:rFonts w:ascii="Arial" w:hAnsi="Arial" w:cs="Arial"/>
          <w:b/>
          <w:bCs/>
        </w:rPr>
        <w:t>4</w:t>
      </w:r>
      <w:r w:rsidRPr="007E231A">
        <w:rPr>
          <w:rFonts w:ascii="Arial" w:hAnsi="Arial" w:cs="Arial"/>
          <w:b/>
          <w:bCs/>
        </w:rPr>
        <w:t>:</w:t>
      </w:r>
      <w:r w:rsidRPr="007E231A">
        <w:rPr>
          <w:rFonts w:ascii="Arial" w:hAnsi="Arial" w:cs="Arial"/>
        </w:rPr>
        <w:t xml:space="preserve"> Logos that should be added include: The City of Del Rio logo, </w:t>
      </w:r>
      <w:proofErr w:type="spellStart"/>
      <w:r w:rsidRPr="007E231A">
        <w:rPr>
          <w:rFonts w:ascii="Arial" w:hAnsi="Arial" w:cs="Arial"/>
        </w:rPr>
        <w:t>FlyDRT</w:t>
      </w:r>
      <w:proofErr w:type="spellEnd"/>
      <w:r w:rsidRPr="007E231A">
        <w:rPr>
          <w:rFonts w:ascii="Arial" w:hAnsi="Arial" w:cs="Arial"/>
        </w:rPr>
        <w:t xml:space="preserve"> logo and American Airlines</w:t>
      </w:r>
      <w:r>
        <w:rPr>
          <w:rFonts w:ascii="Arial" w:hAnsi="Arial" w:cs="Arial"/>
        </w:rPr>
        <w:t xml:space="preserve"> logo. Several variants of the logo are included below, please feel free to choose a logo that best suites your design. </w:t>
      </w:r>
    </w:p>
    <w:p w:rsidR="007E231A" w:rsidRPr="007E231A" w:rsidRDefault="007E231A">
      <w:pPr>
        <w:rPr>
          <w:rFonts w:ascii="Arial" w:hAnsi="Arial" w:cs="Arial"/>
        </w:rPr>
      </w:pPr>
    </w:p>
    <w:p w:rsidR="007E231A" w:rsidRPr="007E231A" w:rsidRDefault="007E231A">
      <w:pPr>
        <w:rPr>
          <w:rFonts w:ascii="Arial" w:hAnsi="Arial" w:cs="Arial"/>
          <w:sz w:val="21"/>
          <w:szCs w:val="21"/>
        </w:rPr>
      </w:pPr>
      <w:r w:rsidRPr="007E231A">
        <w:rPr>
          <w:rFonts w:ascii="Arial" w:hAnsi="Arial" w:cs="Arial"/>
          <w:noProof/>
          <w:sz w:val="21"/>
          <w:szCs w:val="21"/>
        </w:rPr>
        <w:lastRenderedPageBreak/>
        <w:drawing>
          <wp:inline distT="0" distB="0" distL="0" distR="0">
            <wp:extent cx="2641600" cy="17780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1600" cy="1778000"/>
                    </a:xfrm>
                    <a:prstGeom prst="rect">
                      <a:avLst/>
                    </a:prstGeom>
                  </pic:spPr>
                </pic:pic>
              </a:graphicData>
            </a:graphic>
          </wp:inline>
        </w:drawing>
      </w:r>
      <w:r w:rsidRPr="007E231A">
        <w:rPr>
          <w:rFonts w:ascii="Arial" w:hAnsi="Arial" w:cs="Arial"/>
          <w:noProof/>
          <w:sz w:val="21"/>
          <w:szCs w:val="21"/>
        </w:rPr>
        <w:drawing>
          <wp:inline distT="0" distB="0" distL="0" distR="0">
            <wp:extent cx="5943600" cy="5955030"/>
            <wp:effectExtent l="0" t="0" r="0" b="127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DR_se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5955030"/>
                    </a:xfrm>
                    <a:prstGeom prst="rect">
                      <a:avLst/>
                    </a:prstGeom>
                  </pic:spPr>
                </pic:pic>
              </a:graphicData>
            </a:graphic>
          </wp:inline>
        </w:drawing>
      </w:r>
      <w:r w:rsidRPr="007E231A">
        <w:rPr>
          <w:rFonts w:ascii="Arial" w:hAnsi="Arial" w:cs="Arial"/>
          <w:noProof/>
          <w:sz w:val="21"/>
          <w:szCs w:val="21"/>
        </w:rPr>
        <w:lastRenderedPageBreak/>
        <w:drawing>
          <wp:inline distT="0" distB="0" distL="0" distR="0">
            <wp:extent cx="5943600" cy="394081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Logo black copy.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940810"/>
                    </a:xfrm>
                    <a:prstGeom prst="rect">
                      <a:avLst/>
                    </a:prstGeom>
                  </pic:spPr>
                </pic:pic>
              </a:graphicData>
            </a:graphic>
          </wp:inline>
        </w:drawing>
      </w:r>
    </w:p>
    <w:p w:rsidR="007E231A" w:rsidRPr="007E231A" w:rsidRDefault="007E231A">
      <w:pPr>
        <w:rPr>
          <w:rFonts w:ascii="Arial" w:hAnsi="Arial" w:cs="Arial"/>
          <w:sz w:val="21"/>
          <w:szCs w:val="21"/>
        </w:rPr>
      </w:pPr>
      <w:r w:rsidRPr="007E231A">
        <w:rPr>
          <w:rFonts w:ascii="Arial" w:hAnsi="Arial" w:cs="Arial"/>
          <w:noProof/>
          <w:sz w:val="21"/>
          <w:szCs w:val="21"/>
        </w:rPr>
        <w:drawing>
          <wp:inline distT="0" distB="0" distL="0" distR="0">
            <wp:extent cx="5943600" cy="1755775"/>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YDRTgrey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755775"/>
                    </a:xfrm>
                    <a:prstGeom prst="rect">
                      <a:avLst/>
                    </a:prstGeom>
                  </pic:spPr>
                </pic:pic>
              </a:graphicData>
            </a:graphic>
          </wp:inline>
        </w:drawing>
      </w:r>
      <w:r w:rsidRPr="007E231A">
        <w:rPr>
          <w:rFonts w:ascii="Arial" w:hAnsi="Arial" w:cs="Arial"/>
          <w:noProof/>
          <w:sz w:val="21"/>
          <w:szCs w:val="21"/>
        </w:rPr>
        <w:drawing>
          <wp:inline distT="0" distB="0" distL="0" distR="0">
            <wp:extent cx="5943600" cy="1362075"/>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YDRTP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362075"/>
                    </a:xfrm>
                    <a:prstGeom prst="rect">
                      <a:avLst/>
                    </a:prstGeom>
                  </pic:spPr>
                </pic:pic>
              </a:graphicData>
            </a:graphic>
          </wp:inline>
        </w:drawing>
      </w:r>
    </w:p>
    <w:p w:rsidR="007E231A" w:rsidRPr="007E231A" w:rsidRDefault="007E231A">
      <w:pPr>
        <w:rPr>
          <w:rFonts w:ascii="Arial" w:hAnsi="Arial" w:cs="Arial"/>
          <w:sz w:val="21"/>
          <w:szCs w:val="21"/>
        </w:rPr>
      </w:pPr>
      <w:r w:rsidRPr="007E231A">
        <w:rPr>
          <w:rFonts w:ascii="Arial" w:hAnsi="Arial" w:cs="Arial"/>
          <w:noProof/>
          <w:sz w:val="21"/>
          <w:szCs w:val="21"/>
        </w:rPr>
        <w:lastRenderedPageBreak/>
        <w:drawing>
          <wp:inline distT="0" distB="0" distL="0" distR="0">
            <wp:extent cx="5943600" cy="5331460"/>
            <wp:effectExtent l="0" t="0" r="0" b="254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a_aa_®_vrt_rgb_grd_pos.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5331460"/>
                    </a:xfrm>
                    <a:prstGeom prst="rect">
                      <a:avLst/>
                    </a:prstGeom>
                  </pic:spPr>
                </pic:pic>
              </a:graphicData>
            </a:graphic>
          </wp:inline>
        </w:drawing>
      </w:r>
      <w:r w:rsidRPr="007E231A">
        <w:rPr>
          <w:rFonts w:ascii="Arial" w:hAnsi="Arial" w:cs="Arial"/>
          <w:noProof/>
          <w:sz w:val="21"/>
          <w:szCs w:val="21"/>
        </w:rPr>
        <w:drawing>
          <wp:inline distT="0" distB="0" distL="0" distR="0">
            <wp:extent cx="5943600" cy="1900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_a_r_hrz_rgb_grd_pos.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900555"/>
                    </a:xfrm>
                    <a:prstGeom prst="rect">
                      <a:avLst/>
                    </a:prstGeom>
                  </pic:spPr>
                </pic:pic>
              </a:graphicData>
            </a:graphic>
          </wp:inline>
        </w:drawing>
      </w:r>
    </w:p>
    <w:sectPr w:rsidR="007E231A" w:rsidRPr="007E231A" w:rsidSect="007D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1A"/>
    <w:rsid w:val="00585EF5"/>
    <w:rsid w:val="007D040F"/>
    <w:rsid w:val="007E231A"/>
    <w:rsid w:val="00912C14"/>
    <w:rsid w:val="00AA75E7"/>
    <w:rsid w:val="00E4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FAB6"/>
  <w15:chartTrackingRefBased/>
  <w15:docId w15:val="{0FA8CBF2-4EF4-6443-9339-1191EA0F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31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231A"/>
    <w:rPr>
      <w:color w:val="0563C1" w:themeColor="hyperlink"/>
      <w:u w:val="single"/>
    </w:rPr>
  </w:style>
  <w:style w:type="character" w:styleId="UnresolvedMention">
    <w:name w:val="Unresolved Mention"/>
    <w:basedOn w:val="DefaultParagraphFont"/>
    <w:uiPriority w:val="99"/>
    <w:semiHidden/>
    <w:unhideWhenUsed/>
    <w:rsid w:val="007E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68531">
      <w:bodyDiv w:val="1"/>
      <w:marLeft w:val="0"/>
      <w:marRight w:val="0"/>
      <w:marTop w:val="0"/>
      <w:marBottom w:val="0"/>
      <w:divBdr>
        <w:top w:val="none" w:sz="0" w:space="0" w:color="auto"/>
        <w:left w:val="none" w:sz="0" w:space="0" w:color="auto"/>
        <w:bottom w:val="none" w:sz="0" w:space="0" w:color="auto"/>
        <w:right w:val="none" w:sz="0" w:space="0" w:color="auto"/>
      </w:divBdr>
      <w:divsChild>
        <w:div w:id="1804152861">
          <w:marLeft w:val="0"/>
          <w:marRight w:val="0"/>
          <w:marTop w:val="0"/>
          <w:marBottom w:val="0"/>
          <w:divBdr>
            <w:top w:val="none" w:sz="0" w:space="0" w:color="auto"/>
            <w:left w:val="none" w:sz="0" w:space="0" w:color="auto"/>
            <w:bottom w:val="none" w:sz="0" w:space="0" w:color="auto"/>
            <w:right w:val="none" w:sz="0" w:space="0" w:color="auto"/>
          </w:divBdr>
          <w:divsChild>
            <w:div w:id="436296562">
              <w:marLeft w:val="0"/>
              <w:marRight w:val="0"/>
              <w:marTop w:val="0"/>
              <w:marBottom w:val="0"/>
              <w:divBdr>
                <w:top w:val="none" w:sz="0" w:space="0" w:color="auto"/>
                <w:left w:val="none" w:sz="0" w:space="0" w:color="auto"/>
                <w:bottom w:val="none" w:sz="0" w:space="0" w:color="auto"/>
                <w:right w:val="none" w:sz="0" w:space="0" w:color="auto"/>
              </w:divBdr>
              <w:divsChild>
                <w:div w:id="1273586902">
                  <w:marLeft w:val="0"/>
                  <w:marRight w:val="0"/>
                  <w:marTop w:val="0"/>
                  <w:marBottom w:val="0"/>
                  <w:divBdr>
                    <w:top w:val="none" w:sz="0" w:space="0" w:color="auto"/>
                    <w:left w:val="none" w:sz="0" w:space="0" w:color="auto"/>
                    <w:bottom w:val="none" w:sz="0" w:space="0" w:color="auto"/>
                    <w:right w:val="none" w:sz="0" w:space="0" w:color="auto"/>
                  </w:divBdr>
                </w:div>
                <w:div w:id="474642007">
                  <w:marLeft w:val="0"/>
                  <w:marRight w:val="0"/>
                  <w:marTop w:val="0"/>
                  <w:marBottom w:val="0"/>
                  <w:divBdr>
                    <w:top w:val="none" w:sz="0" w:space="0" w:color="auto"/>
                    <w:left w:val="none" w:sz="0" w:space="0" w:color="auto"/>
                    <w:bottom w:val="none" w:sz="0" w:space="0" w:color="auto"/>
                    <w:right w:val="none" w:sz="0" w:space="0" w:color="auto"/>
                  </w:divBdr>
                </w:div>
              </w:divsChild>
            </w:div>
            <w:div w:id="2042315550">
              <w:marLeft w:val="0"/>
              <w:marRight w:val="0"/>
              <w:marTop w:val="0"/>
              <w:marBottom w:val="0"/>
              <w:divBdr>
                <w:top w:val="none" w:sz="0" w:space="0" w:color="auto"/>
                <w:left w:val="none" w:sz="0" w:space="0" w:color="auto"/>
                <w:bottom w:val="none" w:sz="0" w:space="0" w:color="auto"/>
                <w:right w:val="none" w:sz="0" w:space="0" w:color="auto"/>
              </w:divBdr>
              <w:divsChild>
                <w:div w:id="14916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mailto:vvargas@cityofdelrio.com"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Vargas</dc:creator>
  <cp:keywords/>
  <dc:description/>
  <cp:lastModifiedBy>Victoria Vargas</cp:lastModifiedBy>
  <cp:revision>2</cp:revision>
  <cp:lastPrinted>2019-09-06T14:58:00Z</cp:lastPrinted>
  <dcterms:created xsi:type="dcterms:W3CDTF">2019-11-22T23:15:00Z</dcterms:created>
  <dcterms:modified xsi:type="dcterms:W3CDTF">2019-11-22T23:15:00Z</dcterms:modified>
</cp:coreProperties>
</file>